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63" w:rsidRDefault="00A54F63" w:rsidP="00A54F63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Social Media Setup</w:t>
      </w:r>
    </w:p>
    <w:p w:rsidR="00A54F63" w:rsidRDefault="00A54F63" w:rsidP="00A54F63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C1E21"/>
          <w:sz w:val="21"/>
          <w:szCs w:val="21"/>
        </w:rPr>
      </w:pPr>
      <w:r>
        <w:rPr>
          <w:rFonts w:ascii="Helvetica" w:hAnsi="Helvetica" w:cs="Helvetica"/>
          <w:color w:val="1C1E21"/>
          <w:sz w:val="21"/>
          <w:szCs w:val="21"/>
        </w:rPr>
        <w:t>Social Media is a powerful and effective tool for showcasing your products and services, and 65% of customers are more likely to use your service if you are present on Facebook, Twitter, or other social platforms.</w:t>
      </w:r>
      <w:r>
        <w:rPr>
          <w:rFonts w:ascii="Helvetica" w:hAnsi="Helvetica" w:cs="Helvetica"/>
          <w:color w:val="1C1E21"/>
          <w:sz w:val="21"/>
          <w:szCs w:val="21"/>
        </w:rPr>
        <w:br/>
        <w:t>YOUR CUSTOMERS ARE LOOKING FOR YOU! CAN THEY FIND YOU?</w:t>
      </w:r>
      <w:r>
        <w:rPr>
          <w:rFonts w:ascii="Helvetica" w:hAnsi="Helvetica" w:cs="Helvetica"/>
          <w:color w:val="1C1E21"/>
          <w:sz w:val="21"/>
          <w:szCs w:val="21"/>
        </w:rPr>
        <w:br/>
        <w:t xml:space="preserve">There’s no question that in today’s noisy marketing climate, you simply are not truly in business unless you can be found on Facebook, Twitter, LinkedIn, </w:t>
      </w:r>
      <w:proofErr w:type="spellStart"/>
      <w:r>
        <w:rPr>
          <w:rFonts w:ascii="Helvetica" w:hAnsi="Helvetica" w:cs="Helvetica"/>
          <w:color w:val="1C1E21"/>
          <w:sz w:val="21"/>
          <w:szCs w:val="21"/>
        </w:rPr>
        <w:t>Pinterest</w:t>
      </w:r>
      <w:proofErr w:type="spellEnd"/>
      <w:r>
        <w:rPr>
          <w:rFonts w:ascii="Helvetica" w:hAnsi="Helvetica" w:cs="Helvetica"/>
          <w:color w:val="1C1E21"/>
          <w:sz w:val="21"/>
          <w:szCs w:val="21"/>
        </w:rPr>
        <w:t>, YouTube, or even Google+!</w:t>
      </w:r>
      <w:r>
        <w:rPr>
          <w:rFonts w:ascii="inherit" w:hAnsi="inherit" w:cs="Helvetica"/>
          <w:color w:val="1C1E21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C1E21"/>
          <w:sz w:val="21"/>
          <w:szCs w:val="21"/>
        </w:rPr>
        <w:t>Creating new profiles and business pages on all the relevant platforms can be confusing and time consuming, and may not even reach the people who want what you have.</w:t>
      </w:r>
      <w:r>
        <w:rPr>
          <w:rFonts w:ascii="inherit" w:hAnsi="inherit" w:cs="Helvetica"/>
          <w:color w:val="1C1E21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C1E21"/>
          <w:sz w:val="21"/>
          <w:szCs w:val="21"/>
        </w:rPr>
        <w:t>Social Media Set-up Services are designed to take out the stress of figuring out the where, when and how; giving you a powerful voice and helping you target your perfect customer every time!</w:t>
      </w:r>
      <w:r>
        <w:rPr>
          <w:rFonts w:ascii="inherit" w:hAnsi="inherit" w:cs="Helvetica"/>
          <w:color w:val="1C1E21"/>
          <w:sz w:val="21"/>
          <w:szCs w:val="21"/>
        </w:rPr>
        <w:br/>
      </w:r>
      <w:r>
        <w:rPr>
          <w:rStyle w:val="textexposedshow"/>
          <w:rFonts w:ascii="inherit" w:hAnsi="inherit" w:cs="Helvetica"/>
          <w:color w:val="1C1E21"/>
          <w:sz w:val="21"/>
          <w:szCs w:val="21"/>
        </w:rPr>
        <w:t xml:space="preserve">The right social media presence can put your products and services exactly where they need to be. </w:t>
      </w:r>
      <w:proofErr w:type="gramStart"/>
      <w:r>
        <w:rPr>
          <w:rStyle w:val="textexposedshow"/>
          <w:rFonts w:ascii="inherit" w:hAnsi="inherit" w:cs="Helvetica"/>
          <w:color w:val="1C1E21"/>
          <w:sz w:val="21"/>
          <w:szCs w:val="21"/>
        </w:rPr>
        <w:t>In front of the eyes of your perfect customers.</w:t>
      </w:r>
      <w:proofErr w:type="gramEnd"/>
    </w:p>
    <w:p w:rsidR="00A54F63" w:rsidRDefault="00A54F63" w:rsidP="00A54F63">
      <w:pPr>
        <w:pStyle w:val="NormalWeb"/>
        <w:shd w:val="clear" w:color="auto" w:fill="FFFFFF"/>
        <w:spacing w:before="0" w:beforeAutospacing="0" w:after="90" w:afterAutospacing="0"/>
        <w:rPr>
          <w:rFonts w:ascii="inherit" w:hAnsi="inherit" w:cs="Helvetica"/>
          <w:color w:val="1C1E21"/>
          <w:sz w:val="21"/>
          <w:szCs w:val="21"/>
        </w:rPr>
      </w:pPr>
      <w:r>
        <w:rPr>
          <w:rFonts w:ascii="inherit" w:hAnsi="inherit" w:cs="Helvetica"/>
          <w:color w:val="1C1E21"/>
          <w:sz w:val="21"/>
          <w:szCs w:val="21"/>
        </w:rPr>
        <w:t>Social Media Management</w:t>
      </w:r>
    </w:p>
    <w:p w:rsidR="00A54F63" w:rsidRDefault="00A54F63" w:rsidP="00A54F63">
      <w:pPr>
        <w:pStyle w:val="NormalWeb"/>
        <w:shd w:val="clear" w:color="auto" w:fill="FFFFFF"/>
        <w:spacing w:before="90" w:beforeAutospacing="0" w:after="90" w:afterAutospacing="0"/>
        <w:rPr>
          <w:rFonts w:ascii="inherit" w:hAnsi="inherit" w:cs="Helvetica"/>
          <w:color w:val="1C1E21"/>
          <w:sz w:val="21"/>
          <w:szCs w:val="21"/>
        </w:rPr>
      </w:pPr>
      <w:r>
        <w:rPr>
          <w:rFonts w:ascii="inherit" w:hAnsi="inherit" w:cs="Helvetica"/>
          <w:color w:val="1C1E21"/>
          <w:sz w:val="21"/>
          <w:szCs w:val="21"/>
        </w:rPr>
        <w:t xml:space="preserve">This is the process of creating, scheduling, analyzing, and engaging with content posted on social media platforms, like Facebook, </w:t>
      </w:r>
      <w:proofErr w:type="spellStart"/>
      <w:r>
        <w:rPr>
          <w:rFonts w:ascii="inherit" w:hAnsi="inherit" w:cs="Helvetica"/>
          <w:color w:val="1C1E21"/>
          <w:sz w:val="21"/>
          <w:szCs w:val="21"/>
        </w:rPr>
        <w:t>Instagram</w:t>
      </w:r>
      <w:proofErr w:type="spellEnd"/>
      <w:r>
        <w:rPr>
          <w:rFonts w:ascii="inherit" w:hAnsi="inherit" w:cs="Helvetica"/>
          <w:color w:val="1C1E21"/>
          <w:sz w:val="21"/>
          <w:szCs w:val="21"/>
        </w:rPr>
        <w:t>, and Twitter. ... Even if your time is limited, social media management tools and services can make your social media presence a priority.</w:t>
      </w:r>
      <w:r>
        <w:rPr>
          <w:rFonts w:ascii="inherit" w:hAnsi="inherit" w:cs="Helvetica"/>
          <w:color w:val="1C1E21"/>
          <w:sz w:val="21"/>
          <w:szCs w:val="21"/>
        </w:rPr>
        <w:br/>
        <w:t>These Six Sub- headings should direct you on what must be done.</w:t>
      </w:r>
      <w:r>
        <w:rPr>
          <w:rFonts w:ascii="inherit" w:hAnsi="inherit" w:cs="Helvetica"/>
          <w:color w:val="1C1E21"/>
          <w:sz w:val="21"/>
          <w:szCs w:val="21"/>
        </w:rPr>
        <w:br/>
        <w:t xml:space="preserve">1. CHOOSE </w:t>
      </w:r>
      <w:proofErr w:type="gramStart"/>
      <w:r>
        <w:rPr>
          <w:rFonts w:ascii="inherit" w:hAnsi="inherit" w:cs="Helvetica"/>
          <w:color w:val="1C1E21"/>
          <w:sz w:val="21"/>
          <w:szCs w:val="21"/>
        </w:rPr>
        <w:t>YOUR</w:t>
      </w:r>
      <w:proofErr w:type="gramEnd"/>
      <w:r>
        <w:rPr>
          <w:rFonts w:ascii="inherit" w:hAnsi="inherit" w:cs="Helvetica"/>
          <w:color w:val="1C1E21"/>
          <w:sz w:val="21"/>
          <w:szCs w:val="21"/>
        </w:rPr>
        <w:t xml:space="preserve"> PLATFORM</w:t>
      </w:r>
      <w:r>
        <w:rPr>
          <w:rFonts w:ascii="inherit" w:hAnsi="inherit" w:cs="Helvetica"/>
          <w:color w:val="1C1E21"/>
          <w:sz w:val="21"/>
          <w:szCs w:val="21"/>
        </w:rPr>
        <w:br/>
        <w:t>Decide the best platform for your business. You can achieve this by accessing your audience. The key to the right platform is you audience.</w:t>
      </w:r>
      <w:r>
        <w:rPr>
          <w:rFonts w:ascii="inherit" w:hAnsi="inherit" w:cs="Helvetica"/>
          <w:color w:val="1C1E21"/>
          <w:sz w:val="21"/>
          <w:szCs w:val="21"/>
        </w:rPr>
        <w:br/>
        <w:t>2. GRAPHICS</w:t>
      </w:r>
      <w:r>
        <w:rPr>
          <w:rFonts w:ascii="inherit" w:hAnsi="inherit" w:cs="Helvetica"/>
          <w:color w:val="1C1E21"/>
          <w:sz w:val="21"/>
          <w:szCs w:val="21"/>
        </w:rPr>
        <w:br/>
        <w:t>Nothing commands attention like a compelling image.</w:t>
      </w:r>
      <w:r>
        <w:rPr>
          <w:rFonts w:ascii="inherit" w:hAnsi="inherit" w:cs="Helvetica"/>
          <w:color w:val="1C1E21"/>
          <w:sz w:val="21"/>
          <w:szCs w:val="21"/>
        </w:rPr>
        <w:br/>
        <w:t>In addition to your photo, create eye-catching images to make sure your social media posts aren’t being overlooked.</w:t>
      </w:r>
      <w:r>
        <w:rPr>
          <w:rFonts w:ascii="inherit" w:hAnsi="inherit" w:cs="Helvetica"/>
          <w:color w:val="1C1E21"/>
          <w:sz w:val="21"/>
          <w:szCs w:val="21"/>
        </w:rPr>
        <w:br/>
        <w:t>3. PROFILE SET UP</w:t>
      </w:r>
      <w:r>
        <w:rPr>
          <w:rFonts w:ascii="inherit" w:hAnsi="inherit" w:cs="Helvetica"/>
          <w:color w:val="1C1E21"/>
          <w:sz w:val="21"/>
          <w:szCs w:val="21"/>
        </w:rPr>
        <w:br/>
        <w:t>Ensure that your business accounts are created in the appropriate category for optimal results including contact information, opening hours, and more.</w:t>
      </w:r>
      <w:r>
        <w:rPr>
          <w:rFonts w:ascii="inherit" w:hAnsi="inherit" w:cs="Helvetica"/>
          <w:color w:val="1C1E21"/>
          <w:sz w:val="21"/>
          <w:szCs w:val="21"/>
        </w:rPr>
        <w:br/>
        <w:t>4. GALLERY</w:t>
      </w:r>
      <w:r>
        <w:rPr>
          <w:rFonts w:ascii="inherit" w:hAnsi="inherit" w:cs="Helvetica"/>
          <w:color w:val="1C1E21"/>
          <w:sz w:val="21"/>
          <w:szCs w:val="21"/>
        </w:rPr>
        <w:br/>
        <w:t>Your audience wants to know more about your company.</w:t>
      </w:r>
      <w:r>
        <w:rPr>
          <w:rFonts w:ascii="inherit" w:hAnsi="inherit" w:cs="Helvetica"/>
          <w:color w:val="1C1E21"/>
          <w:sz w:val="21"/>
          <w:szCs w:val="21"/>
        </w:rPr>
        <w:br/>
        <w:t>Satisfy their curiosity with a custom photo gallery showcasing your work, services, and company culture.</w:t>
      </w:r>
      <w:r>
        <w:rPr>
          <w:rFonts w:ascii="inherit" w:hAnsi="inherit" w:cs="Helvetica"/>
          <w:color w:val="1C1E21"/>
          <w:sz w:val="21"/>
          <w:szCs w:val="21"/>
        </w:rPr>
        <w:br/>
        <w:t>5. ADMIN RIGHTS AND NOTIFICATIONS</w:t>
      </w:r>
      <w:r>
        <w:rPr>
          <w:rFonts w:ascii="inherit" w:hAnsi="inherit" w:cs="Helvetica"/>
          <w:color w:val="1C1E21"/>
          <w:sz w:val="21"/>
          <w:szCs w:val="21"/>
        </w:rPr>
        <w:br/>
      </w:r>
      <w:proofErr w:type="gramStart"/>
      <w:r>
        <w:rPr>
          <w:rFonts w:ascii="inherit" w:hAnsi="inherit" w:cs="Helvetica"/>
          <w:color w:val="1C1E21"/>
          <w:sz w:val="21"/>
          <w:szCs w:val="21"/>
        </w:rPr>
        <w:t>It</w:t>
      </w:r>
      <w:proofErr w:type="gramEnd"/>
      <w:r>
        <w:rPr>
          <w:rFonts w:ascii="inherit" w:hAnsi="inherit" w:cs="Helvetica"/>
          <w:color w:val="1C1E21"/>
          <w:sz w:val="21"/>
          <w:szCs w:val="21"/>
        </w:rPr>
        <w:t xml:space="preserve"> takes a small village to raise a great social media page. Make sure input who is managing or authorize to manage and create content, oversee messages, and look at insights.</w:t>
      </w:r>
      <w:r>
        <w:rPr>
          <w:rFonts w:ascii="inherit" w:hAnsi="inherit" w:cs="Helvetica"/>
          <w:color w:val="1C1E21"/>
          <w:sz w:val="21"/>
          <w:szCs w:val="21"/>
        </w:rPr>
        <w:br/>
        <w:t>6. CROSS LINK TO YOUR WEBSITE</w:t>
      </w:r>
      <w:r>
        <w:rPr>
          <w:rFonts w:ascii="inherit" w:hAnsi="inherit" w:cs="Helvetica"/>
          <w:color w:val="1C1E21"/>
          <w:sz w:val="21"/>
          <w:szCs w:val="21"/>
        </w:rPr>
        <w:br/>
        <w:t xml:space="preserve">Link your social media channels with your website and vice versa. </w:t>
      </w:r>
      <w:proofErr w:type="gramStart"/>
      <w:r>
        <w:rPr>
          <w:rFonts w:ascii="inherit" w:hAnsi="inherit" w:cs="Helvetica"/>
          <w:color w:val="1C1E21"/>
          <w:sz w:val="21"/>
          <w:szCs w:val="21"/>
        </w:rPr>
        <w:t>Making it easy for customers to reach you through any medium of their choice.</w:t>
      </w:r>
      <w:proofErr w:type="gramEnd"/>
      <w:r>
        <w:rPr>
          <w:rFonts w:ascii="inherit" w:hAnsi="inherit" w:cs="Helvetica"/>
          <w:color w:val="1C1E21"/>
          <w:sz w:val="21"/>
          <w:szCs w:val="21"/>
        </w:rPr>
        <w:br/>
        <w:t>Now bear in mind that you do not need a website immediately to do business. All you need now is a well-equipped social media.</w:t>
      </w:r>
      <w:r>
        <w:rPr>
          <w:rFonts w:ascii="inherit" w:hAnsi="inherit" w:cs="Helvetica"/>
          <w:color w:val="1C1E21"/>
          <w:sz w:val="21"/>
          <w:szCs w:val="21"/>
        </w:rPr>
        <w:br/>
        <w:t>With your social media up and running business just got fun-filled. Your business is no longer limited to a particular location but all over the world.</w:t>
      </w:r>
      <w:r>
        <w:rPr>
          <w:rFonts w:ascii="inherit" w:hAnsi="inherit" w:cs="Helvetica"/>
          <w:color w:val="1C1E21"/>
          <w:sz w:val="21"/>
          <w:szCs w:val="21"/>
        </w:rPr>
        <w:br/>
        <w:t>If you need a Virtual Assistant to setup your Social Media OR Manage your social media, reach us on 07013968214 or via email adaeze.unachukwu1@gmail.com.</w:t>
      </w:r>
    </w:p>
    <w:p w:rsidR="00422A54" w:rsidRDefault="00A54F63">
      <w:bookmarkStart w:id="0" w:name="_GoBack"/>
      <w:bookmarkEnd w:id="0"/>
    </w:p>
    <w:sectPr w:rsidR="00422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63"/>
    <w:rsid w:val="000702C0"/>
    <w:rsid w:val="00623763"/>
    <w:rsid w:val="00A5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A54F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A54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Adaeze J. Unachukwu</dc:creator>
  <cp:lastModifiedBy>Adaeze J. Unachukwu</cp:lastModifiedBy>
  <cp:revision>1</cp:revision>
  <dcterms:created xsi:type="dcterms:W3CDTF">2019-12-13T13:26:00Z</dcterms:created>
  <dcterms:modified xsi:type="dcterms:W3CDTF">2019-12-13T13:26:00Z</dcterms:modified>
</cp:coreProperties>
</file>